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892B5" w14:textId="77777777" w:rsidR="00790C37" w:rsidRDefault="00790C37" w:rsidP="00243B09">
      <w:pPr>
        <w:rPr>
          <w:rFonts w:ascii="NewsGoth BT" w:hAnsi="NewsGoth BT"/>
          <w:b/>
          <w:sz w:val="24"/>
          <w:szCs w:val="24"/>
          <w:u w:val="single"/>
        </w:rPr>
      </w:pPr>
    </w:p>
    <w:p w14:paraId="54C0D789" w14:textId="77777777" w:rsidR="00790C37" w:rsidRDefault="00790C37" w:rsidP="00243B09">
      <w:pPr>
        <w:rPr>
          <w:rFonts w:ascii="NewsGoth BT" w:hAnsi="NewsGoth BT"/>
          <w:b/>
          <w:sz w:val="24"/>
          <w:szCs w:val="24"/>
          <w:u w:val="single"/>
        </w:rPr>
      </w:pPr>
    </w:p>
    <w:p w14:paraId="05197BF0" w14:textId="77777777" w:rsidR="00243B09" w:rsidRPr="007A7A13" w:rsidRDefault="00243B09" w:rsidP="00243B09">
      <w:pPr>
        <w:rPr>
          <w:rFonts w:ascii="NewsGoth BT" w:hAnsi="NewsGoth BT"/>
          <w:b/>
          <w:sz w:val="24"/>
          <w:szCs w:val="24"/>
          <w:u w:val="single"/>
        </w:rPr>
      </w:pPr>
      <w:r w:rsidRPr="007A7A13">
        <w:rPr>
          <w:rFonts w:ascii="NewsGoth BT" w:hAnsi="NewsGoth BT"/>
          <w:b/>
          <w:sz w:val="24"/>
          <w:szCs w:val="24"/>
          <w:u w:val="single"/>
        </w:rPr>
        <w:t>NOTA</w:t>
      </w:r>
    </w:p>
    <w:p w14:paraId="3DB45F82" w14:textId="7D199F3F" w:rsidR="00243B09" w:rsidRPr="007A7A13" w:rsidRDefault="00243B09" w:rsidP="00243B09">
      <w:pPr>
        <w:rPr>
          <w:rFonts w:ascii="NewsGoth BT" w:hAnsi="NewsGoth BT"/>
        </w:rPr>
      </w:pPr>
      <w:r w:rsidRPr="007A7A13">
        <w:rPr>
          <w:rFonts w:ascii="NewsGoth BT" w:hAnsi="NewsGoth BT"/>
        </w:rPr>
        <w:t>Adj</w:t>
      </w:r>
      <w:r w:rsidR="001F1D5E" w:rsidRPr="007A7A13">
        <w:rPr>
          <w:rFonts w:ascii="NewsGoth BT" w:hAnsi="NewsGoth BT"/>
        </w:rPr>
        <w:t xml:space="preserve">unto les remitimos enlace del </w:t>
      </w:r>
      <w:r w:rsidR="007537CC" w:rsidRPr="007A7A13">
        <w:rPr>
          <w:rFonts w:ascii="NewsGoth BT" w:hAnsi="NewsGoth BT"/>
        </w:rPr>
        <w:t>“</w:t>
      </w:r>
      <w:r w:rsidR="007537CC" w:rsidRPr="007537CC">
        <w:rPr>
          <w:rFonts w:ascii="NewsGoth BT" w:hAnsi="NewsGoth BT"/>
          <w:b/>
        </w:rPr>
        <w:t>IBARBENGOAKO APARKALEKUKO PLANTA FOTOVOLTAIKOAREN OBRA / OBRA DE LA PLANTA FOTOVOLTAICA DEL APARCAMIENTO DE IBARBENGOA</w:t>
      </w:r>
      <w:r w:rsidR="007537CC" w:rsidRPr="007A7A13">
        <w:rPr>
          <w:rFonts w:ascii="NewsGoth BT" w:hAnsi="NewsGoth BT"/>
        </w:rPr>
        <w:t xml:space="preserve">”, </w:t>
      </w:r>
      <w:r w:rsidRPr="007A7A13">
        <w:rPr>
          <w:rFonts w:ascii="NewsGoth BT" w:hAnsi="NewsGoth BT"/>
        </w:rPr>
        <w:t xml:space="preserve">para que </w:t>
      </w:r>
      <w:r w:rsidR="007A7A13" w:rsidRPr="007A7A13">
        <w:rPr>
          <w:rFonts w:ascii="NewsGoth BT" w:hAnsi="NewsGoth BT"/>
        </w:rPr>
        <w:t>Uds.</w:t>
      </w:r>
      <w:r w:rsidRPr="007A7A13">
        <w:rPr>
          <w:rFonts w:ascii="NewsGoth BT" w:hAnsi="NewsGoth BT"/>
        </w:rPr>
        <w:t xml:space="preserve"> puedan descargarse el mismo.</w:t>
      </w:r>
    </w:p>
    <w:p w14:paraId="3FEBB8D3" w14:textId="77777777" w:rsidR="007F3089" w:rsidRDefault="007F3089" w:rsidP="00C00627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p w14:paraId="511E3BBC" w14:textId="77777777" w:rsidR="007F3089" w:rsidRDefault="007F3089" w:rsidP="00C00627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p w14:paraId="0FE68746" w14:textId="00C0E6C5" w:rsidR="00C00627" w:rsidRPr="00593F23" w:rsidRDefault="00462773" w:rsidP="00C00627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  <w:r w:rsidRPr="00593F23">
        <w:rPr>
          <w:rFonts w:ascii="Tms Rmn" w:hAnsi="Tms Rmn"/>
          <w:sz w:val="24"/>
          <w:szCs w:val="24"/>
        </w:rPr>
        <w:t>https://www.ctb.eus/sites/default/files/doc/</w:t>
      </w:r>
      <w:r w:rsidR="007537CC">
        <w:rPr>
          <w:rFonts w:ascii="Tms Rmn" w:hAnsi="Tms Rmn"/>
          <w:sz w:val="24"/>
          <w:szCs w:val="24"/>
        </w:rPr>
        <w:t>FVIBB</w:t>
      </w:r>
      <w:r w:rsidRPr="00593F23">
        <w:rPr>
          <w:rFonts w:ascii="Tms Rmn" w:hAnsi="Tms Rmn"/>
          <w:sz w:val="24"/>
          <w:szCs w:val="24"/>
        </w:rPr>
        <w:t>.</w:t>
      </w:r>
      <w:r w:rsidR="00593F23" w:rsidRPr="00593F23">
        <w:rPr>
          <w:rFonts w:ascii="Tms Rmn" w:hAnsi="Tms Rmn"/>
          <w:sz w:val="24"/>
          <w:szCs w:val="24"/>
        </w:rPr>
        <w:t>zip</w:t>
      </w:r>
    </w:p>
    <w:p w14:paraId="3F1F9985" w14:textId="77777777" w:rsidR="00462773" w:rsidRPr="00593F23" w:rsidRDefault="00462773" w:rsidP="00C00627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48EE75E5" w14:textId="77777777" w:rsidR="007F3089" w:rsidRPr="00593F23" w:rsidRDefault="007F3089" w:rsidP="00C00627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621882B6" w14:textId="77777777" w:rsidR="00C00627" w:rsidRDefault="00C00627" w:rsidP="00C00627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14:paraId="615B712F" w14:textId="77777777" w:rsidR="00C00627" w:rsidRDefault="00C00627" w:rsidP="00C00627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14:paraId="0C11F597" w14:textId="77777777" w:rsidR="00C00627" w:rsidRDefault="00C00627" w:rsidP="00C00627">
      <w:pPr>
        <w:autoSpaceDE w:val="0"/>
        <w:autoSpaceDN w:val="0"/>
        <w:adjustRightInd w:val="0"/>
        <w:spacing w:after="0" w:line="240" w:lineRule="auto"/>
        <w:ind w:left="-360"/>
        <w:rPr>
          <w:rFonts w:ascii="Helv" w:hAnsi="Helv" w:cs="Helv"/>
          <w:color w:val="000000"/>
          <w:sz w:val="20"/>
          <w:szCs w:val="20"/>
        </w:rPr>
      </w:pPr>
    </w:p>
    <w:p w14:paraId="28074958" w14:textId="77777777" w:rsidR="00C00627" w:rsidRDefault="00C00627" w:rsidP="00C0062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14:paraId="3A95843E" w14:textId="77777777" w:rsidR="00C00627" w:rsidRDefault="00C00627" w:rsidP="00C00627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14:paraId="14FF1F1C" w14:textId="77777777" w:rsidR="00C00627" w:rsidRDefault="00C00627" w:rsidP="00C00627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14:paraId="1A592DD2" w14:textId="77777777" w:rsidR="00C00627" w:rsidRDefault="00C00627" w:rsidP="00C00627">
      <w:pPr>
        <w:autoSpaceDE w:val="0"/>
        <w:autoSpaceDN w:val="0"/>
        <w:adjustRightInd w:val="0"/>
        <w:spacing w:after="0" w:line="240" w:lineRule="auto"/>
        <w:ind w:left="-360"/>
        <w:rPr>
          <w:rFonts w:ascii="Helv" w:hAnsi="Helv" w:cs="Helv"/>
          <w:color w:val="000000"/>
          <w:sz w:val="20"/>
          <w:szCs w:val="20"/>
        </w:rPr>
      </w:pPr>
    </w:p>
    <w:p w14:paraId="6A3F910D" w14:textId="77777777" w:rsidR="00243B09" w:rsidRDefault="00243B09" w:rsidP="00243B09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sectPr w:rsidR="00243B09" w:rsidSect="00252596">
      <w:headerReference w:type="default" r:id="rId6"/>
      <w:pgSz w:w="11906" w:h="16838"/>
      <w:pgMar w:top="453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558B8" w14:textId="77777777" w:rsidR="00AB613C" w:rsidRDefault="00AB613C" w:rsidP="00790C37">
      <w:pPr>
        <w:spacing w:after="0" w:line="240" w:lineRule="auto"/>
      </w:pPr>
      <w:r>
        <w:separator/>
      </w:r>
    </w:p>
  </w:endnote>
  <w:endnote w:type="continuationSeparator" w:id="0">
    <w:p w14:paraId="57A9DA88" w14:textId="77777777" w:rsidR="00AB613C" w:rsidRDefault="00AB613C" w:rsidP="00790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Goth BT"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054D6" w14:textId="77777777" w:rsidR="00AB613C" w:rsidRDefault="00AB613C" w:rsidP="00790C37">
      <w:pPr>
        <w:spacing w:after="0" w:line="240" w:lineRule="auto"/>
      </w:pPr>
      <w:r>
        <w:separator/>
      </w:r>
    </w:p>
  </w:footnote>
  <w:footnote w:type="continuationSeparator" w:id="0">
    <w:p w14:paraId="0624873C" w14:textId="77777777" w:rsidR="00AB613C" w:rsidRDefault="00AB613C" w:rsidP="00790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BD03C" w14:textId="77777777" w:rsidR="00790C37" w:rsidRDefault="00790C3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517CACD2" wp14:editId="36FEC9DC">
          <wp:simplePos x="0" y="0"/>
          <wp:positionH relativeFrom="column">
            <wp:posOffset>-392430</wp:posOffset>
          </wp:positionH>
          <wp:positionV relativeFrom="paragraph">
            <wp:posOffset>1037590</wp:posOffset>
          </wp:positionV>
          <wp:extent cx="2123440" cy="750570"/>
          <wp:effectExtent l="19050" t="0" r="0" b="0"/>
          <wp:wrapThrough wrapText="bothSides">
            <wp:wrapPolygon edited="0">
              <wp:start x="-194" y="0"/>
              <wp:lineTo x="-194" y="20832"/>
              <wp:lineTo x="21510" y="20832"/>
              <wp:lineTo x="21510" y="0"/>
              <wp:lineTo x="-194" y="0"/>
            </wp:wrapPolygon>
          </wp:wrapThrough>
          <wp:docPr id="1" name="3 Imagen" descr="logoconsorc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 Imagen" descr="logoconsorci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440" cy="750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B09"/>
    <w:rsid w:val="0000166B"/>
    <w:rsid w:val="000234FB"/>
    <w:rsid w:val="00052C54"/>
    <w:rsid w:val="00073FC7"/>
    <w:rsid w:val="000D0AAA"/>
    <w:rsid w:val="000D191D"/>
    <w:rsid w:val="000E5B6A"/>
    <w:rsid w:val="0015249D"/>
    <w:rsid w:val="001950DF"/>
    <w:rsid w:val="001E5D7E"/>
    <w:rsid w:val="001F1D5E"/>
    <w:rsid w:val="0022014F"/>
    <w:rsid w:val="00243B09"/>
    <w:rsid w:val="00252596"/>
    <w:rsid w:val="002B48DF"/>
    <w:rsid w:val="0037393B"/>
    <w:rsid w:val="00384CF1"/>
    <w:rsid w:val="00462773"/>
    <w:rsid w:val="00483FCF"/>
    <w:rsid w:val="004940B8"/>
    <w:rsid w:val="005400B1"/>
    <w:rsid w:val="005538B7"/>
    <w:rsid w:val="00593F23"/>
    <w:rsid w:val="005C13F8"/>
    <w:rsid w:val="005D0236"/>
    <w:rsid w:val="005F0FC3"/>
    <w:rsid w:val="005F7DCE"/>
    <w:rsid w:val="00641C9E"/>
    <w:rsid w:val="007537CC"/>
    <w:rsid w:val="00787C88"/>
    <w:rsid w:val="00790C37"/>
    <w:rsid w:val="007A7A13"/>
    <w:rsid w:val="007F3089"/>
    <w:rsid w:val="00816580"/>
    <w:rsid w:val="0096541A"/>
    <w:rsid w:val="009C131A"/>
    <w:rsid w:val="009C2403"/>
    <w:rsid w:val="009D2C3C"/>
    <w:rsid w:val="00A13650"/>
    <w:rsid w:val="00A80AFE"/>
    <w:rsid w:val="00AB613C"/>
    <w:rsid w:val="00B843D9"/>
    <w:rsid w:val="00C00627"/>
    <w:rsid w:val="00C4518C"/>
    <w:rsid w:val="00CE466A"/>
    <w:rsid w:val="00D3017D"/>
    <w:rsid w:val="00D30B7F"/>
    <w:rsid w:val="00D45832"/>
    <w:rsid w:val="00D6504D"/>
    <w:rsid w:val="00D93D4E"/>
    <w:rsid w:val="00DD04D7"/>
    <w:rsid w:val="00F13293"/>
    <w:rsid w:val="00F27929"/>
    <w:rsid w:val="00F44EA1"/>
    <w:rsid w:val="00F73E9A"/>
    <w:rsid w:val="00FF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042E05"/>
  <w15:docId w15:val="{BB574F7C-D6A3-48D2-B721-EC8C53425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B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43B09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790C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90C37"/>
  </w:style>
  <w:style w:type="paragraph" w:styleId="Piedepgina">
    <w:name w:val="footer"/>
    <w:basedOn w:val="Normal"/>
    <w:link w:val="PiedepginaCar"/>
    <w:uiPriority w:val="99"/>
    <w:semiHidden/>
    <w:unhideWhenUsed/>
    <w:rsid w:val="00790C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90C37"/>
  </w:style>
  <w:style w:type="character" w:styleId="Hipervnculovisitado">
    <w:name w:val="FollowedHyperlink"/>
    <w:basedOn w:val="Fuentedeprrafopredeter"/>
    <w:uiPriority w:val="99"/>
    <w:semiHidden/>
    <w:unhideWhenUsed/>
    <w:rsid w:val="000E5B6A"/>
    <w:rPr>
      <w:color w:val="800080" w:themeColor="followedHyperlink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F73E9A"/>
    <w:pPr>
      <w:spacing w:before="120" w:after="120" w:line="264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es-ES"/>
    </w:rPr>
  </w:style>
  <w:style w:type="character" w:customStyle="1" w:styleId="PrrafodelistaCar">
    <w:name w:val="Párrafo de lista Car"/>
    <w:link w:val="Prrafodelista"/>
    <w:uiPriority w:val="34"/>
    <w:rsid w:val="00F73E9A"/>
    <w:rPr>
      <w:rFonts w:ascii="Arial" w:eastAsia="Times New Roman" w:hAnsi="Arial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LUribe</dc:creator>
  <cp:lastModifiedBy>Marco Garcia</cp:lastModifiedBy>
  <cp:revision>8</cp:revision>
  <cp:lastPrinted>2021-11-05T08:19:00Z</cp:lastPrinted>
  <dcterms:created xsi:type="dcterms:W3CDTF">2024-10-29T09:17:00Z</dcterms:created>
  <dcterms:modified xsi:type="dcterms:W3CDTF">2025-03-17T07:34:00Z</dcterms:modified>
</cp:coreProperties>
</file>